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DA0E0" w14:textId="5377C154" w:rsidR="00D141A2" w:rsidRPr="00D141A2" w:rsidRDefault="00D141A2" w:rsidP="00D141A2">
      <w:pPr>
        <w:spacing w:after="0" w:line="240" w:lineRule="auto"/>
        <w:jc w:val="center"/>
        <w:rPr>
          <w:rFonts w:ascii="Cooper Black" w:hAnsi="Cooper Black"/>
          <w:sz w:val="46"/>
          <w:szCs w:val="46"/>
          <w:u w:val="single"/>
        </w:rPr>
      </w:pPr>
      <w:r w:rsidRPr="00D141A2">
        <w:rPr>
          <w:rFonts w:ascii="Cooper Black" w:hAnsi="Cooper Black"/>
          <w:sz w:val="46"/>
          <w:szCs w:val="46"/>
          <w:u w:val="single"/>
        </w:rPr>
        <w:t>AR Reading Vocabulary Words</w:t>
      </w:r>
    </w:p>
    <w:p w14:paraId="34408770" w14:textId="51D06D5C" w:rsidR="00D141A2" w:rsidRDefault="00D141A2" w:rsidP="00D141A2">
      <w:pPr>
        <w:spacing w:after="0" w:line="240" w:lineRule="auto"/>
        <w:jc w:val="center"/>
        <w:rPr>
          <w:rFonts w:ascii="Eras Bold ITC" w:hAnsi="Eras Bold ITC"/>
          <w:i/>
          <w:iCs/>
          <w:sz w:val="26"/>
          <w:szCs w:val="26"/>
        </w:rPr>
      </w:pPr>
      <w:r>
        <w:rPr>
          <w:rFonts w:ascii="Eras Bold ITC" w:hAnsi="Eras Bold ITC"/>
          <w:i/>
          <w:iCs/>
          <w:sz w:val="26"/>
          <w:szCs w:val="26"/>
          <w:u w:val="single"/>
        </w:rPr>
        <w:t>[</w:t>
      </w:r>
      <w:r>
        <w:rPr>
          <w:rFonts w:ascii="Eras Bold ITC" w:hAnsi="Eras Bold ITC"/>
          <w:i/>
          <w:iCs/>
          <w:sz w:val="26"/>
          <w:szCs w:val="26"/>
        </w:rPr>
        <w:t>English 3-4]</w:t>
      </w:r>
    </w:p>
    <w:p w14:paraId="44004148" w14:textId="58D53F58" w:rsidR="00D141A2" w:rsidRDefault="00D141A2" w:rsidP="00D141A2">
      <w:pPr>
        <w:spacing w:after="0" w:line="240" w:lineRule="auto"/>
        <w:jc w:val="center"/>
        <w:rPr>
          <w:rFonts w:ascii="Eras Bold ITC" w:hAnsi="Eras Bold ITC"/>
          <w:i/>
          <w:iCs/>
          <w:sz w:val="26"/>
          <w:szCs w:val="26"/>
        </w:rPr>
      </w:pPr>
    </w:p>
    <w:p w14:paraId="435199AD" w14:textId="7A93F67E" w:rsidR="00D141A2" w:rsidRPr="00D141A2" w:rsidRDefault="00D141A2" w:rsidP="00D141A2">
      <w:pPr>
        <w:spacing w:after="0" w:line="360" w:lineRule="auto"/>
        <w:ind w:firstLine="720"/>
        <w:jc w:val="both"/>
        <w:rPr>
          <w:rFonts w:ascii="Georgia" w:hAnsi="Georgia"/>
          <w:sz w:val="24"/>
          <w:szCs w:val="24"/>
        </w:rPr>
      </w:pPr>
      <w:r w:rsidRPr="00D141A2">
        <w:rPr>
          <w:rFonts w:ascii="Georgia" w:hAnsi="Georgia"/>
          <w:sz w:val="24"/>
          <w:szCs w:val="24"/>
        </w:rPr>
        <w:t xml:space="preserve">To get full credit for each AR reading, you are to find 5 vocabulary words that you </w:t>
      </w:r>
      <w:proofErr w:type="gramStart"/>
      <w:r w:rsidRPr="00D141A2">
        <w:rPr>
          <w:rFonts w:ascii="Georgia" w:hAnsi="Georgia"/>
          <w:sz w:val="24"/>
          <w:szCs w:val="24"/>
        </w:rPr>
        <w:t>don’t</w:t>
      </w:r>
      <w:proofErr w:type="gramEnd"/>
      <w:r w:rsidRPr="00D141A2">
        <w:rPr>
          <w:rFonts w:ascii="Georgia" w:hAnsi="Georgia"/>
          <w:sz w:val="24"/>
          <w:szCs w:val="24"/>
        </w:rPr>
        <w:t xml:space="preserve"> know, in addition to doing your 5 TQRs.  You then must look up each word and write out the definition in your TEAMS AR Notes section</w:t>
      </w:r>
      <w:r w:rsidR="000D4572">
        <w:rPr>
          <w:rFonts w:ascii="Georgia" w:hAnsi="Georgia"/>
          <w:sz w:val="24"/>
          <w:szCs w:val="24"/>
        </w:rPr>
        <w:t>, beneath your TQRs.</w:t>
      </w:r>
      <w:r w:rsidRPr="00D141A2">
        <w:rPr>
          <w:rFonts w:ascii="Georgia" w:hAnsi="Georgia"/>
          <w:sz w:val="24"/>
          <w:szCs w:val="24"/>
        </w:rPr>
        <w:t xml:space="preserve">  You will number each vocabulary word</w:t>
      </w:r>
      <w:r w:rsidR="000D4572">
        <w:rPr>
          <w:rFonts w:ascii="Georgia" w:hAnsi="Georgia"/>
          <w:sz w:val="24"/>
          <w:szCs w:val="24"/>
        </w:rPr>
        <w:t xml:space="preserve"> </w:t>
      </w:r>
      <w:r w:rsidRPr="00D141A2">
        <w:rPr>
          <w:rFonts w:ascii="Georgia" w:hAnsi="Georgia"/>
          <w:sz w:val="24"/>
          <w:szCs w:val="24"/>
        </w:rPr>
        <w:t xml:space="preserve">so you can keep track of how many vocabulary words you accumulate.  (This is a requirement.)  To get an A (100%), </w:t>
      </w:r>
      <w:proofErr w:type="gramStart"/>
      <w:r w:rsidRPr="00D141A2">
        <w:rPr>
          <w:rFonts w:ascii="Georgia" w:hAnsi="Georgia"/>
          <w:sz w:val="24"/>
          <w:szCs w:val="24"/>
        </w:rPr>
        <w:t>you’ll</w:t>
      </w:r>
      <w:proofErr w:type="gramEnd"/>
      <w:r w:rsidRPr="00D141A2">
        <w:rPr>
          <w:rFonts w:ascii="Georgia" w:hAnsi="Georgia"/>
          <w:sz w:val="24"/>
          <w:szCs w:val="24"/>
        </w:rPr>
        <w:t xml:space="preserve"> need to get 50 vocabulary words total by </w:t>
      </w:r>
      <w:r w:rsidRPr="00482C7C">
        <w:rPr>
          <w:rFonts w:ascii="Georgia" w:hAnsi="Georgia"/>
          <w:b/>
          <w:bCs/>
          <w:sz w:val="24"/>
          <w:szCs w:val="24"/>
        </w:rPr>
        <w:t>Friday, Dec. 4</w:t>
      </w:r>
      <w:r w:rsidRPr="00482C7C">
        <w:rPr>
          <w:rFonts w:ascii="Georgia" w:hAnsi="Georgia"/>
          <w:b/>
          <w:bCs/>
          <w:sz w:val="24"/>
          <w:szCs w:val="24"/>
          <w:vertAlign w:val="superscript"/>
        </w:rPr>
        <w:t>th</w:t>
      </w:r>
      <w:r w:rsidRPr="00D141A2">
        <w:rPr>
          <w:rFonts w:ascii="Georgia" w:hAnsi="Georgia"/>
          <w:sz w:val="24"/>
          <w:szCs w:val="24"/>
        </w:rPr>
        <w:t xml:space="preserve"> for the first semester and another 50 vocabulary words total by </w:t>
      </w:r>
      <w:r w:rsidRPr="00482C7C">
        <w:rPr>
          <w:rFonts w:ascii="Georgia" w:hAnsi="Georgia"/>
          <w:b/>
          <w:bCs/>
          <w:sz w:val="24"/>
          <w:szCs w:val="24"/>
        </w:rPr>
        <w:t>Friday, May 21</w:t>
      </w:r>
      <w:r w:rsidRPr="00482C7C">
        <w:rPr>
          <w:rFonts w:ascii="Georgia" w:hAnsi="Georgia"/>
          <w:b/>
          <w:bCs/>
          <w:sz w:val="24"/>
          <w:szCs w:val="24"/>
          <w:vertAlign w:val="superscript"/>
        </w:rPr>
        <w:t>st</w:t>
      </w:r>
      <w:r w:rsidRPr="00D141A2">
        <w:rPr>
          <w:rFonts w:ascii="Georgia" w:hAnsi="Georgia"/>
          <w:sz w:val="24"/>
          <w:szCs w:val="24"/>
        </w:rPr>
        <w:t xml:space="preserve"> for the second semester.  </w:t>
      </w:r>
      <w:r w:rsidR="00482C7C">
        <w:rPr>
          <w:rFonts w:ascii="Georgia" w:hAnsi="Georgia"/>
          <w:sz w:val="24"/>
          <w:szCs w:val="24"/>
        </w:rPr>
        <w:t xml:space="preserve"> Each vocabulary word you gather is worth one point.  So, by the end of each semester, you should have accumulated 50 points.</w:t>
      </w:r>
    </w:p>
    <w:p w14:paraId="2C8155B2" w14:textId="068F4A6D" w:rsidR="00D141A2" w:rsidRPr="00D141A2" w:rsidRDefault="00D141A2" w:rsidP="00D141A2">
      <w:pPr>
        <w:spacing w:after="0" w:line="360" w:lineRule="auto"/>
        <w:ind w:firstLine="720"/>
        <w:jc w:val="both"/>
        <w:rPr>
          <w:rFonts w:ascii="Georgia" w:hAnsi="Georgia"/>
          <w:sz w:val="24"/>
          <w:szCs w:val="24"/>
        </w:rPr>
      </w:pPr>
      <w:r w:rsidRPr="00D141A2">
        <w:rPr>
          <w:rFonts w:ascii="Georgia" w:hAnsi="Georgia"/>
          <w:sz w:val="24"/>
          <w:szCs w:val="24"/>
        </w:rPr>
        <w:t xml:space="preserve">Finally, you will create </w:t>
      </w:r>
      <w:r w:rsidRPr="00482C7C">
        <w:rPr>
          <w:rFonts w:ascii="Georgia" w:hAnsi="Georgia"/>
          <w:b/>
          <w:bCs/>
          <w:sz w:val="24"/>
          <w:szCs w:val="24"/>
        </w:rPr>
        <w:t>two</w:t>
      </w:r>
      <w:r w:rsidRPr="00D141A2">
        <w:rPr>
          <w:rFonts w:ascii="Georgia" w:hAnsi="Georgia"/>
          <w:sz w:val="24"/>
          <w:szCs w:val="24"/>
        </w:rPr>
        <w:t xml:space="preserve"> vocabulary tests </w:t>
      </w:r>
      <w:r w:rsidRPr="00482C7C">
        <w:rPr>
          <w:rFonts w:ascii="Georgia" w:hAnsi="Georgia"/>
          <w:b/>
          <w:bCs/>
          <w:sz w:val="24"/>
          <w:szCs w:val="24"/>
        </w:rPr>
        <w:t>each semester</w:t>
      </w:r>
      <w:r w:rsidRPr="00D141A2">
        <w:rPr>
          <w:rFonts w:ascii="Georgia" w:hAnsi="Georgia"/>
          <w:sz w:val="24"/>
          <w:szCs w:val="24"/>
        </w:rPr>
        <w:t xml:space="preserve">.  The first one you can create as soon as </w:t>
      </w:r>
      <w:proofErr w:type="gramStart"/>
      <w:r w:rsidRPr="00D141A2">
        <w:rPr>
          <w:rFonts w:ascii="Georgia" w:hAnsi="Georgia"/>
          <w:sz w:val="24"/>
          <w:szCs w:val="24"/>
        </w:rPr>
        <w:t>you’ve</w:t>
      </w:r>
      <w:proofErr w:type="gramEnd"/>
      <w:r w:rsidRPr="00D141A2">
        <w:rPr>
          <w:rFonts w:ascii="Georgia" w:hAnsi="Georgia"/>
          <w:sz w:val="24"/>
          <w:szCs w:val="24"/>
        </w:rPr>
        <w:t xml:space="preserve"> gathered your first 25 words.  However, your first test must be completed no later than </w:t>
      </w:r>
      <w:r w:rsidRPr="00482C7C">
        <w:rPr>
          <w:rFonts w:ascii="Georgia" w:hAnsi="Georgia"/>
          <w:b/>
          <w:bCs/>
          <w:sz w:val="24"/>
          <w:szCs w:val="24"/>
        </w:rPr>
        <w:t>Friday, October 16</w:t>
      </w:r>
      <w:r w:rsidRPr="00D141A2">
        <w:rPr>
          <w:rFonts w:ascii="Georgia" w:hAnsi="Georgia"/>
          <w:sz w:val="24"/>
          <w:szCs w:val="24"/>
        </w:rPr>
        <w:t>.  For each test, you must create two things:  the actual test and the actual test with answers</w:t>
      </w:r>
      <w:r w:rsidR="00482C7C">
        <w:rPr>
          <w:rFonts w:ascii="Georgia" w:hAnsi="Georgia"/>
          <w:sz w:val="24"/>
          <w:szCs w:val="24"/>
        </w:rPr>
        <w:t xml:space="preserve"> (the answer key)</w:t>
      </w:r>
      <w:r w:rsidRPr="00D141A2">
        <w:rPr>
          <w:rFonts w:ascii="Georgia" w:hAnsi="Georgia"/>
          <w:sz w:val="24"/>
          <w:szCs w:val="24"/>
        </w:rPr>
        <w:t xml:space="preserve">.  You will show me your test and then give me the answer key on the day you want to take your test.  You may take it on any of the designated testing days; </w:t>
      </w:r>
      <w:proofErr w:type="gramStart"/>
      <w:r w:rsidRPr="00D141A2">
        <w:rPr>
          <w:rFonts w:ascii="Georgia" w:hAnsi="Georgia"/>
          <w:sz w:val="24"/>
          <w:szCs w:val="24"/>
        </w:rPr>
        <w:t>I’ll</w:t>
      </w:r>
      <w:proofErr w:type="gramEnd"/>
      <w:r w:rsidRPr="00D141A2">
        <w:rPr>
          <w:rFonts w:ascii="Georgia" w:hAnsi="Georgia"/>
          <w:sz w:val="24"/>
          <w:szCs w:val="24"/>
        </w:rPr>
        <w:t xml:space="preserve"> let you know.  </w:t>
      </w:r>
      <w:proofErr w:type="gramStart"/>
      <w:r w:rsidRPr="00D141A2">
        <w:rPr>
          <w:rFonts w:ascii="Georgia" w:hAnsi="Georgia"/>
          <w:sz w:val="24"/>
          <w:szCs w:val="24"/>
        </w:rPr>
        <w:t>Or,</w:t>
      </w:r>
      <w:proofErr w:type="gramEnd"/>
      <w:r w:rsidRPr="00D141A2">
        <w:rPr>
          <w:rFonts w:ascii="Georgia" w:hAnsi="Georgia"/>
          <w:sz w:val="24"/>
          <w:szCs w:val="24"/>
        </w:rPr>
        <w:t xml:space="preserve"> you may take a test at lunch, during 5</w:t>
      </w:r>
      <w:r w:rsidRPr="00D141A2">
        <w:rPr>
          <w:rFonts w:ascii="Georgia" w:hAnsi="Georgia"/>
          <w:sz w:val="24"/>
          <w:szCs w:val="24"/>
          <w:vertAlign w:val="superscript"/>
        </w:rPr>
        <w:t>th</w:t>
      </w:r>
      <w:r w:rsidRPr="00D141A2">
        <w:rPr>
          <w:rFonts w:ascii="Georgia" w:hAnsi="Georgia"/>
          <w:sz w:val="24"/>
          <w:szCs w:val="24"/>
        </w:rPr>
        <w:t>, or after school.   The second test, you must take by the last Friday before finals (</w:t>
      </w:r>
      <w:r w:rsidRPr="00482C7C">
        <w:rPr>
          <w:rFonts w:ascii="Georgia" w:hAnsi="Georgia"/>
          <w:b/>
          <w:bCs/>
          <w:sz w:val="24"/>
          <w:szCs w:val="24"/>
        </w:rPr>
        <w:t>Dec. 11</w:t>
      </w:r>
      <w:r w:rsidRPr="00D141A2">
        <w:rPr>
          <w:rFonts w:ascii="Georgia" w:hAnsi="Georgia"/>
          <w:sz w:val="24"/>
          <w:szCs w:val="24"/>
        </w:rPr>
        <w:t xml:space="preserve">) or earlier to get it out of the way.  Each </w:t>
      </w:r>
      <w:r w:rsidRPr="00D141A2">
        <w:rPr>
          <w:rFonts w:ascii="Georgia" w:hAnsi="Georgia"/>
          <w:b/>
          <w:sz w:val="24"/>
          <w:szCs w:val="24"/>
        </w:rPr>
        <w:t>test</w:t>
      </w:r>
      <w:r w:rsidRPr="00D141A2">
        <w:rPr>
          <w:rFonts w:ascii="Georgia" w:hAnsi="Georgia"/>
          <w:sz w:val="24"/>
          <w:szCs w:val="24"/>
        </w:rPr>
        <w:t xml:space="preserve"> will be </w:t>
      </w:r>
      <w:r w:rsidRPr="00D141A2">
        <w:rPr>
          <w:rFonts w:ascii="Georgia" w:hAnsi="Georgia"/>
          <w:b/>
          <w:sz w:val="24"/>
          <w:szCs w:val="24"/>
        </w:rPr>
        <w:t>worth 50 points</w:t>
      </w:r>
      <w:r w:rsidRPr="00D141A2">
        <w:rPr>
          <w:rFonts w:ascii="Georgia" w:hAnsi="Georgia"/>
          <w:sz w:val="24"/>
          <w:szCs w:val="24"/>
        </w:rPr>
        <w:t xml:space="preserve">, two points per question.  </w:t>
      </w:r>
      <w:r w:rsidR="00482C7C">
        <w:rPr>
          <w:rFonts w:ascii="Georgia" w:hAnsi="Georgia"/>
          <w:sz w:val="24"/>
          <w:szCs w:val="24"/>
        </w:rPr>
        <w:t xml:space="preserve">So, 100 points are possible </w:t>
      </w:r>
      <w:r w:rsidR="000D4572">
        <w:rPr>
          <w:rFonts w:ascii="Georgia" w:hAnsi="Georgia"/>
          <w:sz w:val="24"/>
          <w:szCs w:val="24"/>
        </w:rPr>
        <w:t xml:space="preserve">for tests </w:t>
      </w:r>
      <w:r w:rsidR="00482C7C">
        <w:rPr>
          <w:rFonts w:ascii="Georgia" w:hAnsi="Georgia"/>
          <w:sz w:val="24"/>
          <w:szCs w:val="24"/>
        </w:rPr>
        <w:t xml:space="preserve">each semester.  </w:t>
      </w:r>
      <w:proofErr w:type="gramStart"/>
      <w:r w:rsidR="00482C7C">
        <w:rPr>
          <w:rFonts w:ascii="Georgia" w:hAnsi="Georgia"/>
          <w:sz w:val="24"/>
          <w:szCs w:val="24"/>
        </w:rPr>
        <w:t>That’s</w:t>
      </w:r>
      <w:proofErr w:type="gramEnd"/>
      <w:r w:rsidR="00482C7C">
        <w:rPr>
          <w:rFonts w:ascii="Georgia" w:hAnsi="Georgia"/>
          <w:sz w:val="24"/>
          <w:szCs w:val="24"/>
        </w:rPr>
        <w:t xml:space="preserve"> in addition to the 50 points possible each semester for finding and defining the words.  </w:t>
      </w:r>
      <w:r w:rsidRPr="00D141A2">
        <w:rPr>
          <w:rFonts w:ascii="Georgia" w:hAnsi="Georgia"/>
          <w:sz w:val="24"/>
          <w:szCs w:val="24"/>
        </w:rPr>
        <w:t xml:space="preserve">Tests must be constructed as follows: at least 12 questions must have the word printed on the test and you supply the definition during the test; and, at least 12 questions must have the definition printed on the test and you supply the word during the test.   When giving the word, spelling counts.  If you misspell a vocabulary word, I take one point away.  If </w:t>
      </w:r>
      <w:proofErr w:type="gramStart"/>
      <w:r w:rsidRPr="00D141A2">
        <w:rPr>
          <w:rFonts w:ascii="Georgia" w:hAnsi="Georgia"/>
          <w:sz w:val="24"/>
          <w:szCs w:val="24"/>
        </w:rPr>
        <w:t>it’s</w:t>
      </w:r>
      <w:proofErr w:type="gramEnd"/>
      <w:r w:rsidRPr="00D141A2">
        <w:rPr>
          <w:rFonts w:ascii="Georgia" w:hAnsi="Georgia"/>
          <w:sz w:val="24"/>
          <w:szCs w:val="24"/>
        </w:rPr>
        <w:t xml:space="preserve"> misspelled badly, it will be marked wrong.   </w:t>
      </w:r>
      <w:r w:rsidRPr="00D141A2">
        <w:rPr>
          <w:rFonts w:ascii="Georgia" w:hAnsi="Georgia"/>
          <w:b/>
          <w:sz w:val="24"/>
          <w:szCs w:val="24"/>
        </w:rPr>
        <w:t>Tests and test answer keys must be typed</w:t>
      </w:r>
      <w:r w:rsidRPr="00D141A2">
        <w:rPr>
          <w:rFonts w:ascii="Georgia" w:hAnsi="Georgia"/>
          <w:sz w:val="24"/>
          <w:szCs w:val="24"/>
        </w:rPr>
        <w:t>.</w:t>
      </w:r>
      <w:r w:rsidR="000D4572">
        <w:rPr>
          <w:rFonts w:ascii="Georgia" w:hAnsi="Georgia"/>
          <w:sz w:val="24"/>
          <w:szCs w:val="24"/>
        </w:rPr>
        <w:t xml:space="preserve">    </w:t>
      </w:r>
      <w:r w:rsidR="000D4572" w:rsidRPr="000D4572">
        <w:rPr>
          <w:rFonts w:ascii="Georgia" w:hAnsi="Georgia"/>
          <w:b/>
          <w:bCs/>
          <w:sz w:val="24"/>
          <w:szCs w:val="24"/>
        </w:rPr>
        <w:t>No word banks either.</w:t>
      </w:r>
    </w:p>
    <w:p w14:paraId="1BC8C0D2" w14:textId="3BFEBAED" w:rsidR="00E24A6D" w:rsidRDefault="00E24A6D"/>
    <w:p w14:paraId="3655F70E" w14:textId="59326524" w:rsidR="00E24A6D" w:rsidRPr="00E24A6D" w:rsidRDefault="00E24A6D">
      <w:pPr>
        <w:rPr>
          <w:rFonts w:ascii="Eras Bold ITC" w:hAnsi="Eras Bold ITC"/>
          <w:sz w:val="26"/>
          <w:szCs w:val="26"/>
        </w:rPr>
      </w:pPr>
      <w:r w:rsidRPr="00E24A6D">
        <w:rPr>
          <w:rFonts w:ascii="Eras Bold ITC" w:hAnsi="Eras Bold ITC"/>
          <w:sz w:val="26"/>
          <w:szCs w:val="26"/>
        </w:rPr>
        <w:t>TEST QUESTION EXAMPLES:</w:t>
      </w:r>
    </w:p>
    <w:p w14:paraId="4169181C" w14:textId="77777777" w:rsidR="00E24A6D" w:rsidRDefault="00E24A6D" w:rsidP="00E24A6D">
      <w:pPr>
        <w:pStyle w:val="BodyTextIndent"/>
        <w:rPr>
          <w:rFonts w:ascii="Georgia" w:hAnsi="Georgia"/>
        </w:rPr>
      </w:pPr>
    </w:p>
    <w:p w14:paraId="03290CE8" w14:textId="121CBB9C" w:rsidR="00E24A6D" w:rsidRPr="00E24A6D" w:rsidRDefault="00E24A6D" w:rsidP="00E24A6D">
      <w:pPr>
        <w:pStyle w:val="BodyTextIndent"/>
        <w:rPr>
          <w:rFonts w:ascii="Georgia" w:hAnsi="Georgia"/>
          <w:b/>
          <w:bCs/>
        </w:rPr>
      </w:pPr>
      <w:r w:rsidRPr="00E24A6D">
        <w:rPr>
          <w:rFonts w:ascii="Georgia" w:hAnsi="Georgia"/>
          <w:b/>
          <w:bCs/>
        </w:rPr>
        <w:t>1. __________</w:t>
      </w:r>
      <w:r>
        <w:rPr>
          <w:rFonts w:ascii="Georgia" w:hAnsi="Georgia"/>
          <w:b/>
          <w:bCs/>
        </w:rPr>
        <w:t xml:space="preserve">__          </w:t>
      </w:r>
      <w:r w:rsidRPr="00E24A6D">
        <w:rPr>
          <w:rFonts w:ascii="Georgia" w:hAnsi="Georgia"/>
          <w:b/>
          <w:bCs/>
        </w:rPr>
        <w:t xml:space="preserve">severe; harsh; cruel    </w:t>
      </w:r>
      <w:proofErr w:type="gramStart"/>
      <w:r w:rsidRPr="00E24A6D">
        <w:rPr>
          <w:rFonts w:ascii="Georgia" w:hAnsi="Georgia"/>
          <w:b/>
          <w:bCs/>
        </w:rPr>
        <w:t xml:space="preserve">   (</w:t>
      </w:r>
      <w:proofErr w:type="gramEnd"/>
      <w:r w:rsidRPr="00E24A6D">
        <w:rPr>
          <w:rFonts w:ascii="Georgia" w:hAnsi="Georgia"/>
          <w:b/>
          <w:bCs/>
        </w:rPr>
        <w:t>Definition is given)</w:t>
      </w:r>
    </w:p>
    <w:p w14:paraId="397478A5" w14:textId="77777777" w:rsidR="00E24A6D" w:rsidRDefault="00E24A6D" w:rsidP="00E24A6D">
      <w:pPr>
        <w:pStyle w:val="BodyTextIndent"/>
        <w:rPr>
          <w:rFonts w:ascii="Georgia" w:hAnsi="Georgia"/>
        </w:rPr>
      </w:pPr>
    </w:p>
    <w:p w14:paraId="2BE15283" w14:textId="77777777" w:rsidR="00E24A6D" w:rsidRDefault="00E24A6D" w:rsidP="00E24A6D">
      <w:pPr>
        <w:pStyle w:val="BodyTextIndent"/>
        <w:rPr>
          <w:rFonts w:ascii="Georgia" w:hAnsi="Georgia"/>
        </w:rPr>
      </w:pPr>
    </w:p>
    <w:p w14:paraId="7D5EEC04" w14:textId="7493EDB3" w:rsidR="00E24A6D" w:rsidRDefault="00E24A6D" w:rsidP="00E24A6D">
      <w:pPr>
        <w:pStyle w:val="BodyTextIndent"/>
      </w:pPr>
      <w:r w:rsidRPr="00E24A6D">
        <w:rPr>
          <w:rFonts w:ascii="Georgia" w:hAnsi="Georgia"/>
        </w:rPr>
        <w:t xml:space="preserve">2. </w:t>
      </w:r>
      <w:r w:rsidRPr="00E24A6D">
        <w:rPr>
          <w:rFonts w:ascii="Georgia" w:hAnsi="Georgia"/>
          <w:b/>
          <w:bCs/>
        </w:rPr>
        <w:t>define evanescent</w:t>
      </w:r>
      <w:r w:rsidRPr="00E24A6D">
        <w:rPr>
          <w:rFonts w:ascii="Georgia" w:hAnsi="Georgia"/>
          <w:b/>
          <w:bCs/>
        </w:rPr>
        <w:tab/>
        <w:t xml:space="preserve">________________________  </w:t>
      </w:r>
      <w:proofErr w:type="gramStart"/>
      <w:r w:rsidRPr="00E24A6D">
        <w:rPr>
          <w:rFonts w:ascii="Georgia" w:hAnsi="Georgia"/>
          <w:b/>
          <w:bCs/>
        </w:rPr>
        <w:t xml:space="preserve">   (</w:t>
      </w:r>
      <w:proofErr w:type="gramEnd"/>
      <w:r w:rsidRPr="00E24A6D">
        <w:rPr>
          <w:rFonts w:ascii="Georgia" w:hAnsi="Georgia"/>
          <w:b/>
          <w:bCs/>
        </w:rPr>
        <w:t>Word is given)</w:t>
      </w:r>
    </w:p>
    <w:p w14:paraId="60281087" w14:textId="77777777" w:rsidR="00E24A6D" w:rsidRDefault="00E24A6D"/>
    <w:sectPr w:rsidR="00E24A6D" w:rsidSect="00E24A6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A2"/>
    <w:rsid w:val="000D4572"/>
    <w:rsid w:val="00482C7C"/>
    <w:rsid w:val="00D141A2"/>
    <w:rsid w:val="00E24A6D"/>
    <w:rsid w:val="00EE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148B"/>
  <w15:chartTrackingRefBased/>
  <w15:docId w15:val="{5A91E815-13A4-4F04-8368-E758BC68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E24A6D"/>
    <w:pPr>
      <w:spacing w:after="0" w:line="240" w:lineRule="auto"/>
      <w:ind w:left="2160" w:hanging="2160"/>
    </w:pPr>
    <w:rPr>
      <w:rFonts w:ascii="Garamond" w:eastAsia="Times New Roman" w:hAnsi="Garamond" w:cs="Times New Roman"/>
      <w:sz w:val="24"/>
      <w:szCs w:val="24"/>
    </w:rPr>
  </w:style>
  <w:style w:type="character" w:customStyle="1" w:styleId="BodyTextIndentChar">
    <w:name w:val="Body Text Indent Char"/>
    <w:basedOn w:val="DefaultParagraphFont"/>
    <w:link w:val="BodyTextIndent"/>
    <w:rsid w:val="00E24A6D"/>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98399">
      <w:bodyDiv w:val="1"/>
      <w:marLeft w:val="0"/>
      <w:marRight w:val="0"/>
      <w:marTop w:val="0"/>
      <w:marBottom w:val="0"/>
      <w:divBdr>
        <w:top w:val="none" w:sz="0" w:space="0" w:color="auto"/>
        <w:left w:val="none" w:sz="0" w:space="0" w:color="auto"/>
        <w:bottom w:val="none" w:sz="0" w:space="0" w:color="auto"/>
        <w:right w:val="none" w:sz="0" w:space="0" w:color="auto"/>
      </w:divBdr>
    </w:div>
    <w:div w:id="86529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McClellan, Brad</dc:creator>
  <cp:keywords/>
  <dc:description/>
  <cp:lastModifiedBy>McClellan, Brad</cp:lastModifiedBy>
  <cp:revision>4</cp:revision>
  <dcterms:created xsi:type="dcterms:W3CDTF">2020-08-25T22:39:00Z</dcterms:created>
  <dcterms:modified xsi:type="dcterms:W3CDTF">2020-08-27T19:06:00Z</dcterms:modified>
</cp:coreProperties>
</file>